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center"/>
      </w:pPr>
      <w:r>
        <w:rPr>
          <w:rFonts w:ascii="Arial" w:hAnsi="Arial"/>
          <w:b/>
          <w:color w:val="A92B35"/>
          <w:sz w:val="38"/>
        </w:rPr>
        <w:t>VAC.claims</w:t>
      </w:r>
    </w:p>
    <w:p>
      <w:pPr>
        <w:pStyle w:val="Title"/>
        <w:jc w:val="center"/>
      </w:pPr>
      <w:r>
        <w:t>Cancer Claim</w:t>
        <w:br/>
        <w:t>Preparation Workbook</w:t>
      </w:r>
    </w:p>
    <w:p>
      <w:pPr>
        <w:jc w:val="center"/>
      </w:pPr>
      <w:r>
        <w:rPr>
          <w:color w:val="5B6770"/>
          <w:sz w:val="26"/>
        </w:rPr>
        <w:t>A practical tool for organizing service history, possible exposures, medical records and claim evidence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5DF"/>
          </w:tcPr>
          <w:p>
            <w:pPr>
              <w:spacing w:after="60"/>
            </w:pPr>
            <w:r/>
            <w:r>
              <w:rPr>
                <w:b/>
                <w:color w:val="173B57"/>
              </w:rPr>
              <w:t xml:space="preserve">Purpose: </w:t>
            </w:r>
            <w:r>
              <w:t>This workbook helps you organize information for a possible Veterans Affairs Canada (VAC) disability benefit claim involving cancer or a suspected service-related exposure. It does not determine eligibility or replace medical, legal or representative advice.</w:t>
            </w:r>
          </w:p>
        </w:tc>
      </w:tr>
    </w:tbl>
    <w:p>
      <w:pPr>
        <w:spacing w:after="20"/>
      </w:pPr>
    </w:p>
    <w:p/>
    <w:p>
      <w:pPr>
        <w:pStyle w:val="Heading2"/>
      </w:pPr>
      <w:r>
        <w:t>How to use this workbook</w:t>
      </w:r>
    </w:p>
    <w:p>
      <w:pPr>
        <w:pStyle w:val="ListBullet"/>
        <w:spacing w:after="60"/>
      </w:pPr>
      <w:r>
        <w:t>Complete only the sections that apply to your circumstances. If you do not know a date or detail, write “unknown” or label your best estimate.</w:t>
      </w:r>
    </w:p>
    <w:p>
      <w:pPr>
        <w:pStyle w:val="ListBullet"/>
        <w:spacing w:after="60"/>
      </w:pPr>
      <w:r>
        <w:t>Keep copies of supporting records and note where each item came from. Do not alter original records.</w:t>
      </w:r>
    </w:p>
    <w:p>
      <w:pPr>
        <w:pStyle w:val="ListBullet"/>
        <w:spacing w:after="60"/>
      </w:pPr>
      <w:r>
        <w:t>Separate what you personally remember from what documents say or what another person has told you.</w:t>
      </w:r>
    </w:p>
    <w:p>
      <w:pPr>
        <w:pStyle w:val="ListBullet"/>
        <w:spacing w:after="60"/>
      </w:pPr>
      <w:r>
        <w:t>Use the workbook to prepare for a discussion with VAC or a qualified representative. Follow current official forms and instructions when submitting a claim.</w:t>
      </w:r>
    </w:p>
    <w:p>
      <w:pPr>
        <w:pStyle w:val="ListBullet"/>
        <w:spacing w:after="60"/>
      </w:pPr>
      <w:r>
        <w:t>Store this workbook securely. It may contain sensitive service and health information.</w:t>
      </w:r>
    </w:p>
    <w:p>
      <w:pPr>
        <w:pStyle w:val="Heading2"/>
      </w:pPr>
      <w:r>
        <w:t>Important notice</w:t>
      </w:r>
    </w:p>
    <w:p>
      <w:r>
        <w:t>This is an independent educational resource, not an official Government of Canada form, legal advice, medical advice or a guarantee of benefits. A cancer diagnosis or possible exposure does not automatically establish service connection. VAC assesses individual claims based on the applicable rules and evidence.</w:t>
      </w:r>
    </w:p>
    <w:p/>
    <w:p>
      <w:r>
        <w:t>Veteran name / preferred identifier (optional): ______________________________________________</w:t>
      </w:r>
    </w:p>
    <w:p>
      <w:r>
        <w:t>Date started: _______________________     Last updated: _______________________</w:t>
      </w:r>
    </w:p>
    <w:p>
      <w:r>
        <w:br w:type="page"/>
      </w:r>
    </w:p>
    <w:p>
      <w:pPr>
        <w:pStyle w:val="Heading1"/>
      </w:pPr>
      <w:r>
        <w:t>1. Claim snapshot</w:t>
      </w:r>
    </w:p>
    <w:p>
      <w:r>
        <w:t>Use this page to summarize the issue before gathering details.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Prompt</w:t>
            </w:r>
          </w:p>
        </w:tc>
        <w:tc>
          <w:tcPr>
            <w:tcW w:type="dxa" w:w="676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Your notes</w:t>
            </w:r>
          </w:p>
        </w:tc>
      </w:tr>
      <w:tr>
        <w:tc>
          <w:tcPr>
            <w:tcW w:type="dxa" w:w="31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cancer diagnosis is involved?</w:t>
            </w:r>
          </w:p>
        </w:tc>
        <w:tc>
          <w:tcPr>
            <w:tcW w:type="dxa" w:w="67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When was it diagnosed? (exact date or estimate)</w:t>
            </w:r>
          </w:p>
        </w:tc>
        <w:tc>
          <w:tcPr>
            <w:tcW w:type="dxa" w:w="67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31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service period or duties may be relevant?</w:t>
            </w:r>
          </w:p>
        </w:tc>
        <w:tc>
          <w:tcPr>
            <w:tcW w:type="dxa" w:w="67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possible exposure or service circumstance are you investigating?</w:t>
            </w:r>
          </w:p>
        </w:tc>
        <w:tc>
          <w:tcPr>
            <w:tcW w:type="dxa" w:w="67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31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Current claim stage</w:t>
            </w:r>
          </w:p>
        </w:tc>
        <w:tc>
          <w:tcPr>
            <w:tcW w:type="dxa" w:w="67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☐ Not started   ☐ Preparing   ☐ Submitted   ☐ VAC requested more information</w:t>
              <w:br/>
              <w:t>☐ Entitlement decision   ☐ Assessment   ☐ Review / appeal</w:t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Main question or concern</w:t>
            </w:r>
          </w:p>
        </w:tc>
        <w:tc>
          <w:tcPr>
            <w:tcW w:type="dxa" w:w="67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</w:tbl>
    <w:p>
      <w:pPr>
        <w:spacing w:after="20"/>
      </w:pPr>
    </w:p>
    <w:p>
      <w:pPr>
        <w:pStyle w:val="Heading1"/>
      </w:pPr>
      <w:r>
        <w:t>2. Service history</w:t>
      </w:r>
    </w:p>
    <w:p>
      <w:r>
        <w:t>Record the service facts that may help explain where you served and what duties you performed. Use additional rows or pages if needed.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584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Dates / period</w:t>
            </w:r>
          </w:p>
        </w:tc>
        <w:tc>
          <w:tcPr>
            <w:tcW w:type="dxa" w:w="244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Unit, ship, base or location</w:t>
            </w:r>
          </w:p>
        </w:tc>
        <w:tc>
          <w:tcPr>
            <w:tcW w:type="dxa" w:w="316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Trade / duties / activity</w:t>
            </w:r>
          </w:p>
        </w:tc>
        <w:tc>
          <w:tcPr>
            <w:tcW w:type="dxa" w:w="2736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Record or source</w:t>
            </w:r>
          </w:p>
        </w:tc>
      </w:tr>
      <w:tr>
        <w:tc>
          <w:tcPr>
            <w:tcW w:type="dxa" w:w="158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584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1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73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58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584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16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73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5DF"/>
          </w:tcPr>
          <w:p>
            <w:pPr>
              <w:spacing w:after="60"/>
            </w:pPr>
            <w:r/>
            <w:r>
              <w:rPr>
                <w:b/>
                <w:color w:val="173B57"/>
              </w:rPr>
              <w:t xml:space="preserve">Helpful detail: </w:t>
            </w:r>
            <w:r>
              <w:t>If a location, posting or date is approximate, say so. A service record may confirm or correct your recollection.</w:t>
            </w:r>
          </w:p>
        </w:tc>
      </w:tr>
    </w:tbl>
    <w:p>
      <w:pPr>
        <w:spacing w:after="20"/>
      </w:pPr>
    </w:p>
    <w:p>
      <w:pPr>
        <w:pStyle w:val="Heading2"/>
      </w:pPr>
      <w:r>
        <w:t>Service records to locate or 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44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Record / document</w:t>
            </w:r>
          </w:p>
        </w:tc>
        <w:tc>
          <w:tcPr>
            <w:tcW w:type="dxa" w:w="331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Where to obtain it / contact</w:t>
            </w:r>
          </w:p>
        </w:tc>
        <w:tc>
          <w:tcPr>
            <w:tcW w:type="dxa" w:w="1584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Requested date</w:t>
            </w:r>
          </w:p>
        </w:tc>
        <w:tc>
          <w:tcPr>
            <w:tcW w:type="dxa" w:w="259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Received? / notes</w:t>
            </w:r>
          </w:p>
        </w:tc>
      </w:tr>
      <w:tr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58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59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584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59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58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59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3. Possible exposure chronology</w:t>
      </w:r>
    </w:p>
    <w:p>
      <w:r>
        <w:t>Describe the suspected exposure as accurately as possible. You do not need to know technical measurements to begin. Avoid guessing or presenting uncertain details as facts.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432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5616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Your notes</w:t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Where did it happen? (ship, base, building, workshop, deployment, other)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When did it happen? (dates or approximate service period)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material, substance, process or hazard do you suspect? How do you know?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were you doing at the time? What were your duties?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How might contact have occurred? (e.g. inhalation, skin contact, other; only if known)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How often and for how long? (one event, daily duties, repeated work, unknown)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Was protective equipment or ventilation used? What do you remember?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Who else may have direct knowledge? What did they personally observe?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is uncertain or needs confirmation?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Exposure event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44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Approx. date</w:t>
            </w:r>
          </w:p>
        </w:tc>
        <w:tc>
          <w:tcPr>
            <w:tcW w:type="dxa" w:w="216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Location / duty</w:t>
            </w:r>
          </w:p>
        </w:tc>
        <w:tc>
          <w:tcPr>
            <w:tcW w:type="dxa" w:w="331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What I recall or observed</w:t>
            </w:r>
          </w:p>
        </w:tc>
        <w:tc>
          <w:tcPr>
            <w:tcW w:type="dxa" w:w="3024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Possible supporting record / witness</w:t>
            </w:r>
          </w:p>
        </w:tc>
      </w:tr>
      <w:tr>
        <w:tc>
          <w:tcPr>
            <w:tcW w:type="dxa" w:w="144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02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024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44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02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5DF"/>
          </w:tcPr>
          <w:p>
            <w:pPr>
              <w:spacing w:after="60"/>
            </w:pPr>
            <w:r/>
            <w:r>
              <w:rPr>
                <w:b/>
                <w:color w:val="173B57"/>
              </w:rPr>
              <w:t xml:space="preserve">Accuracy matters: </w:t>
            </w:r>
            <w:r>
              <w:t>Distinguish direct recollection from information found later in documents or research. If the substance or amount is unknown, state that it is unknown.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4. Medical timeline</w:t>
      </w:r>
    </w:p>
    <w:p>
      <w:r>
        <w:t>List the main events in the diagnosis and treatment history. Include only information relevant to the claim and store this workbook securely.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44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Date / period</w:t>
            </w:r>
          </w:p>
        </w:tc>
        <w:tc>
          <w:tcPr>
            <w:tcW w:type="dxa" w:w="432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Event (symptoms, test, diagnosis, treatment)</w:t>
            </w:r>
          </w:p>
        </w:tc>
        <w:tc>
          <w:tcPr>
            <w:tcW w:type="dxa" w:w="216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Provider / facility</w:t>
            </w:r>
          </w:p>
        </w:tc>
        <w:tc>
          <w:tcPr>
            <w:tcW w:type="dxa" w:w="2016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Record available?</w:t>
            </w:r>
          </w:p>
        </w:tc>
      </w:tr>
      <w:tr>
        <w:tc>
          <w:tcPr>
            <w:tcW w:type="dxa" w:w="144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0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0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44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0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0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44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0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Medical records checklist</w:t>
      </w:r>
    </w:p>
    <w:p>
      <w:pPr>
        <w:pStyle w:val="ListBullet"/>
        <w:spacing w:after="60"/>
      </w:pPr>
      <w:r>
        <w:t>☐ Diagnostic / pathology report confirming the cancer type and site, if available.</w:t>
      </w:r>
    </w:p>
    <w:p>
      <w:pPr>
        <w:pStyle w:val="ListBullet"/>
        <w:spacing w:after="60"/>
      </w:pPr>
      <w:r>
        <w:t>☐ Relevant specialist consultations, imaging and test results.</w:t>
      </w:r>
    </w:p>
    <w:p>
      <w:pPr>
        <w:pStyle w:val="ListBullet"/>
        <w:spacing w:after="60"/>
      </w:pPr>
      <w:r>
        <w:t>☐ Surgery, treatment, follow-up and recurrence records, where relevant.</w:t>
      </w:r>
    </w:p>
    <w:p>
      <w:pPr>
        <w:pStyle w:val="ListBullet"/>
        <w:spacing w:after="60"/>
      </w:pPr>
      <w:r>
        <w:t>☐ Summary of relevant symptoms and approximate onset, if known.</w:t>
      </w:r>
    </w:p>
    <w:p>
      <w:pPr>
        <w:pStyle w:val="ListBullet"/>
        <w:spacing w:after="60"/>
      </w:pPr>
      <w:r>
        <w:t>☐ List of records still needed and who may hold them.</w:t>
      </w:r>
    </w:p>
    <w:p>
      <w:pPr>
        <w:pStyle w:val="ListBullet"/>
        <w:spacing w:after="60"/>
      </w:pPr>
      <w:r>
        <w:t>☐ Questions for the treating clinician or representative about whether additional medical opinion evidence may be useful.</w:t>
      </w:r>
    </w:p>
    <w:p>
      <w:pPr>
        <w:pStyle w:val="Heading2"/>
      </w:pPr>
      <w:r>
        <w:t>Questions to ask a clinician or representative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5. Evidence tracker</w:t>
      </w:r>
    </w:p>
    <w:p>
      <w:r>
        <w:t>Track what you have, what you need, and what each item helps establish. Keep a copy of every document you submit.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16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Item / file name</w:t>
            </w:r>
          </w:p>
        </w:tc>
        <w:tc>
          <w:tcPr>
            <w:tcW w:type="dxa" w:w="244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What fact does it support?</w:t>
            </w:r>
          </w:p>
        </w:tc>
        <w:tc>
          <w:tcPr>
            <w:tcW w:type="dxa" w:w="172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Source / date</w:t>
            </w:r>
          </w:p>
        </w:tc>
        <w:tc>
          <w:tcPr>
            <w:tcW w:type="dxa" w:w="187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Requested / received</w:t>
            </w:r>
          </w:p>
        </w:tc>
        <w:tc>
          <w:tcPr>
            <w:tcW w:type="dxa" w:w="172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Submitted / date</w:t>
            </w:r>
          </w:p>
        </w:tc>
      </w:tr>
      <w:tr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87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1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87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87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1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87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1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87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21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87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Evidence gap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59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Key fact or question</w:t>
            </w:r>
          </w:p>
        </w:tc>
        <w:tc>
          <w:tcPr>
            <w:tcW w:type="dxa" w:w="331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Evidence available</w:t>
            </w:r>
          </w:p>
        </w:tc>
        <w:tc>
          <w:tcPr>
            <w:tcW w:type="dxa" w:w="403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What is missing / next action</w:t>
            </w:r>
          </w:p>
        </w:tc>
      </w:tr>
      <w:tr>
        <w:tc>
          <w:tcPr>
            <w:tcW w:type="dxa" w:w="259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  <w:tc>
          <w:tcPr>
            <w:tcW w:type="dxa" w:w="403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  <w:tc>
          <w:tcPr>
            <w:tcW w:type="dxa" w:w="403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259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  <w:tc>
          <w:tcPr>
            <w:tcW w:type="dxa" w:w="403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6. Personal statement planner</w:t>
      </w:r>
    </w:p>
    <w:p>
      <w:r>
        <w:t>Use this outline to plan a clear, factual statement. You can use the separate VAC.claims Personal Statement Guide for a longer template.</w:t>
      </w:r>
    </w:p>
    <w:p>
      <w:pPr>
        <w:pStyle w:val="Heading2"/>
      </w:pPr>
      <w:r>
        <w:t>A. Service background</w:t>
      </w:r>
    </w:p>
    <w:p>
      <w:r>
        <w:t>Relevant dates, branch, trade, units, ships, bases, deployments and duties.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pStyle w:val="Heading2"/>
      </w:pPr>
      <w:r>
        <w:t>B. Event, duty or possible exposure</w:t>
      </w:r>
    </w:p>
    <w:p>
      <w:r>
        <w:t>What happened, where, when, how often and what you personally observed. Identify estimates and unknown details.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pStyle w:val="Heading2"/>
      </w:pPr>
      <w:r>
        <w:t>C. Health timeline</w:t>
      </w:r>
    </w:p>
    <w:p>
      <w:r>
        <w:t>When symptoms began, when medical attention was sought, diagnosis and important treatment milestones.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pStyle w:val="Heading2"/>
      </w:pPr>
      <w:r>
        <w:t>D. Impact of the condition</w:t>
      </w:r>
    </w:p>
    <w:p>
      <w:r>
        <w:t>Specific, accurate examples of effects on daily activities or function, where relevant.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pStyle w:val="Heading2"/>
      </w:pPr>
      <w:r>
        <w:t>E. Supporting records</w:t>
      </w:r>
    </w:p>
    <w:p>
      <w:r>
        <w:t>List the documents that support your account and explain any missing records or differences in dates.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pStyle w:val="Heading2"/>
      </w:pPr>
      <w:r>
        <w:t>F. Uncertainties and follow-up</w:t>
      </w:r>
    </w:p>
    <w:p>
      <w:r>
        <w:t>What you do not know, what needs confirmation and what records or advice you plan to seek.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color w:val="B8C2CA"/>
          <w:sz w:val="18"/>
        </w:rPr>
        <w:t>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5DF"/>
          </w:tcPr>
          <w:p>
            <w:pPr>
              <w:spacing w:after="60"/>
            </w:pPr>
            <w:r/>
            <w:r>
              <w:rPr>
                <w:b/>
                <w:color w:val="173B57"/>
              </w:rPr>
              <w:t xml:space="preserve">Do not overstate causation: </w:t>
            </w:r>
            <w:r>
              <w:t>You can describe your service, possible exposure and diagnosis without asserting a medical cause that has not been established. Use qualified medical or representative advice for questions about causation.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7. Submission and contact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296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304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Person / office contacted</w:t>
            </w:r>
          </w:p>
        </w:tc>
        <w:tc>
          <w:tcPr>
            <w:tcW w:type="dxa" w:w="331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Question or document sent</w:t>
            </w:r>
          </w:p>
        </w:tc>
        <w:tc>
          <w:tcPr>
            <w:tcW w:type="dxa" w:w="3312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Response / next action</w:t>
            </w:r>
          </w:p>
        </w:tc>
      </w:tr>
      <w:tr>
        <w:tc>
          <w:tcPr>
            <w:tcW w:type="dxa" w:w="129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30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304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29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304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304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3312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Before submitting</w:t>
      </w:r>
    </w:p>
    <w:p>
      <w:pPr>
        <w:pStyle w:val="ListBullet"/>
        <w:spacing w:after="60"/>
      </w:pPr>
      <w:r>
        <w:t>☐ I have used the current official VAC application instructions and forms.</w:t>
      </w:r>
    </w:p>
    <w:p>
      <w:pPr>
        <w:pStyle w:val="ListBullet"/>
        <w:spacing w:after="60"/>
      </w:pPr>
      <w:r>
        <w:t>☐ I have checked names, dates and the sequence of events for accuracy.</w:t>
      </w:r>
    </w:p>
    <w:p>
      <w:pPr>
        <w:pStyle w:val="ListBullet"/>
        <w:spacing w:after="60"/>
      </w:pPr>
      <w:r>
        <w:t>☐ I have labelled estimates and identified details I cannot confirm.</w:t>
      </w:r>
    </w:p>
    <w:p>
      <w:pPr>
        <w:pStyle w:val="ListBullet"/>
        <w:spacing w:after="60"/>
      </w:pPr>
      <w:r>
        <w:t>☐ I have kept a complete copy of the application and all attachments.</w:t>
      </w:r>
    </w:p>
    <w:p>
      <w:pPr>
        <w:pStyle w:val="ListBullet"/>
        <w:spacing w:after="60"/>
      </w:pPr>
      <w:r>
        <w:t>☐ I have recorded the submission date and any confirmation or reference number.</w:t>
      </w:r>
    </w:p>
    <w:p>
      <w:pPr>
        <w:pStyle w:val="ListBullet"/>
        <w:spacing w:after="60"/>
      </w:pPr>
      <w:r>
        <w:t>☐ I have considered getting help from a qualified veterans' representative.</w:t>
      </w:r>
    </w:p>
    <w:p>
      <w:pPr>
        <w:pStyle w:val="Heading1"/>
      </w:pPr>
      <w:r>
        <w:t>8. If a decision is issued</w:t>
      </w:r>
    </w:p>
    <w:p>
      <w:r>
        <w:t>Read the entire decision letter. Record the date you received it and identify the exact issue, reasons and any next-step instructions. Do not assume that asking for clarification pauses a deadline.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432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Decision review prompt</w:t>
            </w:r>
          </w:p>
        </w:tc>
        <w:tc>
          <w:tcPr>
            <w:tcW w:type="dxa" w:w="5616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Your notes</w:t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Date of decision / date received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did VAC decide?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reasons or evidence gaps did the letter identify?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What evidence may have been overlooked or misunderstood?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Who will confirm available review / appeal options and the deadline?</w:t>
            </w:r>
          </w:p>
        </w:tc>
        <w:tc>
          <w:tcPr>
            <w:tcW w:type="dxa" w:w="5616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Deadline to verify / date confirmed / by whom</w:t>
            </w:r>
          </w:p>
        </w:tc>
        <w:tc>
          <w:tcPr>
            <w:tcW w:type="dxa" w:w="5616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5DF"/>
          </w:tcPr>
          <w:p>
            <w:pPr>
              <w:spacing w:after="60"/>
            </w:pPr>
            <w:r/>
            <w:r>
              <w:rPr>
                <w:b/>
                <w:color w:val="173B57"/>
              </w:rPr>
              <w:t xml:space="preserve">Act promptly: </w:t>
            </w:r>
            <w:r>
              <w:t>Review and appeal routes depend on the type of decision and applicable rules. Confirm current options and deadlines directly with VAC, VRAB, BPA or a qualified representative.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 Useful resources</w:t>
      </w:r>
    </w:p>
    <w:p>
      <w:pPr>
        <w:pStyle w:val="ListBullet"/>
      </w:pPr>
      <w:r>
        <w:rPr>
          <w:b/>
        </w:rPr>
        <w:t xml:space="preserve">VAC disability benefits: </w:t>
      </w:r>
      <w:r>
        <w:t>https://www.veterans.gc.ca/en/financial-programs-and-services/compensation-illness-or-injury/disability-benefits</w:t>
      </w:r>
    </w:p>
    <w:p>
      <w:pPr>
        <w:pStyle w:val="ListBullet"/>
      </w:pPr>
      <w:r>
        <w:rPr>
          <w:b/>
        </w:rPr>
        <w:t xml:space="preserve">VAC hazardous material and radiation exposure policy: </w:t>
      </w:r>
      <w:r>
        <w:t>https://www.veterans.gc.ca/en/about-vac/reports-policies-and-legislation/policies/hazardous-material-and-radiation-exposure</w:t>
      </w:r>
    </w:p>
    <w:p>
      <w:pPr>
        <w:pStyle w:val="ListBullet"/>
      </w:pPr>
      <w:r>
        <w:rPr>
          <w:b/>
        </w:rPr>
        <w:t xml:space="preserve">VAC.claims — Cancer &amp; Toxic-Exposure Claims: </w:t>
      </w:r>
      <w:r>
        <w:t>https://vac.claims/claims/cancer-toxic-exposure.asp</w:t>
      </w:r>
    </w:p>
    <w:p>
      <w:pPr>
        <w:pStyle w:val="ListBullet"/>
      </w:pPr>
      <w:r>
        <w:rPr>
          <w:b/>
        </w:rPr>
        <w:t xml:space="preserve">VAC.claims — Evidence Checklist: </w:t>
      </w:r>
      <w:r>
        <w:t>https://vac.claims/claims/evidence-checklist.asp</w:t>
      </w:r>
    </w:p>
    <w:p>
      <w:pPr>
        <w:pStyle w:val="ListBullet"/>
      </w:pPr>
      <w:r>
        <w:rPr>
          <w:b/>
        </w:rPr>
        <w:t xml:space="preserve">VAC.claims — Personal Statement Guide: </w:t>
      </w:r>
      <w:r>
        <w:t>https://vac.claims/claims/personal-statement.asp</w:t>
      </w:r>
    </w:p>
    <w:p>
      <w:pPr>
        <w:pStyle w:val="ListBullet"/>
      </w:pPr>
      <w:r>
        <w:rPr>
          <w:b/>
        </w:rPr>
        <w:t xml:space="preserve">Veterans with Cancer Inc.: </w:t>
      </w:r>
      <w:r>
        <w:t>https://veteranswithcancer.com/</w:t>
      </w:r>
    </w:p>
    <w:p>
      <w:pPr>
        <w:pStyle w:val="ListBullet"/>
      </w:pPr>
      <w:r>
        <w:rPr>
          <w:b/>
        </w:rPr>
        <w:t xml:space="preserve">Veterans Review and Appeal Board: </w:t>
      </w:r>
      <w:r>
        <w:t>https://www.vrab-tacra.gc.ca/en</w:t>
      </w:r>
    </w:p>
    <w:p>
      <w:pPr>
        <w:pStyle w:val="Heading2"/>
      </w:pPr>
      <w:r>
        <w:t>My next three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5760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44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1728"/>
            <w:vAlign w:val="center"/>
            <w:shd w:fill="173B57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Completed</w:t>
            </w:r>
          </w:p>
        </w:tc>
      </w:tr>
      <w:tr>
        <w:tc>
          <w:tcPr>
            <w:tcW w:type="dxa" w:w="57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☐</w:t>
            </w:r>
          </w:p>
        </w:tc>
      </w:tr>
      <w:tr>
        <w:tc>
          <w:tcPr>
            <w:tcW w:type="dxa" w:w="5760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☐</w:t>
            </w:r>
          </w:p>
        </w:tc>
      </w:tr>
      <w:tr>
        <w:tc>
          <w:tcPr>
            <w:tcW w:type="dxa" w:w="5760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244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br/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8"/>
              </w:rPr>
              <w:t>☐</w:t>
            </w:r>
          </w:p>
        </w:tc>
      </w:tr>
    </w:tbl>
    <w:p>
      <w:pPr>
        <w:spacing w:after="20"/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5DF"/>
          </w:tcPr>
          <w:p>
            <w:pPr>
              <w:spacing w:after="60"/>
            </w:pPr>
            <w:r/>
            <w:r>
              <w:rPr>
                <w:b/>
                <w:color w:val="173B57"/>
              </w:rPr>
              <w:t xml:space="preserve">Privacy reminder: </w:t>
            </w:r>
            <w:r>
              <w:t>This workbook may contain sensitive medical and service information. Keep it in a secure place and share it only with people or organizations you trust and intend to assist you.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770"/>
        <w:sz w:val="16"/>
      </w:rPr>
      <w:t>Independent educational resource • Keep this workbook private and secure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5B6770"/>
      </w:rPr>
      <w:t>VAC.claims  |  CANCER CLAIM PREPARATION WORKBOOK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B57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B5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B5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B5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